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B176E8" w:rsidRDefault="000E1F39" w:rsidP="000E1F39">
      <w:pPr>
        <w:jc w:val="both"/>
        <w:rPr>
          <w:rFonts w:ascii="Times New Roman" w:hAnsi="Times New Roman"/>
          <w:sz w:val="24"/>
          <w:u w:val="single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Pr="00655B39">
        <w:rPr>
          <w:rFonts w:ascii="Times New Roman" w:hAnsi="Times New Roman"/>
          <w:sz w:val="24"/>
        </w:rPr>
        <w:t xml:space="preserve"> _______</w:t>
      </w:r>
      <w:r w:rsidR="00B176E8" w:rsidRPr="00B176E8">
        <w:rPr>
          <w:rFonts w:ascii="Times New Roman" w:hAnsi="Times New Roman"/>
          <w:sz w:val="24"/>
          <w:u w:val="single"/>
        </w:rPr>
        <w:t>Trgovački sud u Zagrebu</w:t>
      </w:r>
      <w:r w:rsidR="00B176E8">
        <w:rPr>
          <w:rFonts w:ascii="Times New Roman" w:hAnsi="Times New Roman"/>
          <w:sz w:val="24"/>
          <w:u w:val="single"/>
        </w:rPr>
        <w:t>__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Poslovni broj spisa __________</w:t>
      </w:r>
      <w:r w:rsidR="004B7AA0">
        <w:rPr>
          <w:rFonts w:ascii="Times New Roman" w:hAnsi="Times New Roman"/>
          <w:sz w:val="24"/>
          <w:szCs w:val="24"/>
          <w:u w:val="single"/>
          <w:lang w:val="pl-PL"/>
        </w:rPr>
        <w:t>St-140/2015</w:t>
      </w:r>
      <w:r w:rsidRPr="00B40BEB">
        <w:rPr>
          <w:rFonts w:ascii="Times New Roman" w:hAnsi="Times New Roman"/>
          <w:sz w:val="24"/>
          <w:szCs w:val="24"/>
          <w:lang w:val="pl-PL"/>
        </w:rPr>
        <w:t>______________</w:t>
      </w:r>
    </w:p>
    <w:p w:rsidR="001C7121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1C7121">
        <w:rPr>
          <w:rFonts w:ascii="Times New Roman" w:hAnsi="Times New Roman"/>
          <w:sz w:val="24"/>
          <w:szCs w:val="24"/>
          <w:lang w:val="pl-PL"/>
        </w:rPr>
        <w:t>sjedište) ______________________</w:t>
      </w:r>
    </w:p>
    <w:p w:rsidR="001C7121" w:rsidRDefault="004B7AA0" w:rsidP="000E1F39">
      <w:pPr>
        <w:rPr>
          <w:rFonts w:ascii="Times New Roman" w:hAnsi="Times New Roman"/>
          <w:sz w:val="24"/>
          <w:szCs w:val="24"/>
          <w:u w:val="single"/>
          <w:lang w:val="pl-PL"/>
        </w:rPr>
      </w:pPr>
      <w:r>
        <w:rPr>
          <w:rFonts w:ascii="Times New Roman" w:hAnsi="Times New Roman"/>
          <w:sz w:val="24"/>
          <w:szCs w:val="24"/>
          <w:u w:val="single"/>
          <w:lang w:val="pl-PL"/>
        </w:rPr>
        <w:t>MEGAPULS</w:t>
      </w:r>
      <w:r w:rsidR="001C7121">
        <w:rPr>
          <w:rFonts w:ascii="Times New Roman" w:hAnsi="Times New Roman"/>
          <w:sz w:val="24"/>
          <w:szCs w:val="24"/>
          <w:u w:val="single"/>
          <w:lang w:val="pl-PL"/>
        </w:rPr>
        <w:t xml:space="preserve"> d.o.o.</w:t>
      </w:r>
      <w:r w:rsidR="00B176E8">
        <w:rPr>
          <w:rFonts w:ascii="Times New Roman" w:hAnsi="Times New Roman"/>
          <w:sz w:val="24"/>
          <w:szCs w:val="24"/>
          <w:u w:val="single"/>
          <w:lang w:val="pl-PL"/>
        </w:rPr>
        <w:t xml:space="preserve"> u stečaju, OIB: </w:t>
      </w:r>
      <w:r>
        <w:rPr>
          <w:rFonts w:ascii="Times New Roman" w:hAnsi="Times New Roman"/>
          <w:sz w:val="24"/>
          <w:szCs w:val="24"/>
          <w:u w:val="single"/>
          <w:lang w:val="pl-PL"/>
        </w:rPr>
        <w:t>40539291917</w:t>
      </w:r>
      <w:r w:rsidR="00B176E8">
        <w:rPr>
          <w:rFonts w:ascii="Times New Roman" w:hAnsi="Times New Roman"/>
          <w:sz w:val="24"/>
          <w:szCs w:val="24"/>
          <w:u w:val="single"/>
          <w:lang w:val="pl-PL"/>
        </w:rPr>
        <w:t xml:space="preserve">, </w:t>
      </w:r>
      <w:r>
        <w:rPr>
          <w:rFonts w:ascii="Times New Roman" w:hAnsi="Times New Roman"/>
          <w:sz w:val="24"/>
          <w:szCs w:val="24"/>
          <w:u w:val="single"/>
          <w:lang w:val="pl-PL"/>
        </w:rPr>
        <w:t>Zagreb</w:t>
      </w:r>
      <w:r w:rsidR="001C7121">
        <w:rPr>
          <w:rFonts w:ascii="Times New Roman" w:hAnsi="Times New Roman"/>
          <w:sz w:val="24"/>
          <w:szCs w:val="24"/>
          <w:u w:val="single"/>
          <w:lang w:val="pl-PL"/>
        </w:rPr>
        <w:t>,</w:t>
      </w:r>
      <w:r>
        <w:rPr>
          <w:rFonts w:ascii="Times New Roman" w:hAnsi="Times New Roman"/>
          <w:sz w:val="24"/>
          <w:szCs w:val="24"/>
          <w:u w:val="single"/>
          <w:lang w:val="pl-PL"/>
        </w:rPr>
        <w:t xml:space="preserve"> Svetice 26A</w:t>
      </w:r>
      <w:r w:rsidR="001C7121">
        <w:rPr>
          <w:rFonts w:ascii="Times New Roman" w:hAnsi="Times New Roman"/>
          <w:sz w:val="24"/>
          <w:szCs w:val="24"/>
          <w:u w:val="single"/>
          <w:lang w:val="pl-PL"/>
        </w:rPr>
        <w:t>____________</w:t>
      </w:r>
      <w:r>
        <w:rPr>
          <w:rFonts w:ascii="Times New Roman" w:hAnsi="Times New Roman"/>
          <w:sz w:val="24"/>
          <w:szCs w:val="24"/>
          <w:u w:val="single"/>
          <w:lang w:val="pl-PL"/>
        </w:rPr>
        <w:t>___</w:t>
      </w:r>
    </w:p>
    <w:p w:rsidR="000E1F39" w:rsidRPr="00B176E8" w:rsidRDefault="004B7AA0" w:rsidP="000E1F39">
      <w:pPr>
        <w:rPr>
          <w:rFonts w:ascii="Times New Roman" w:hAnsi="Times New Roman"/>
          <w:sz w:val="24"/>
          <w:szCs w:val="24"/>
          <w:u w:val="single"/>
          <w:lang w:val="pl-PL"/>
        </w:rPr>
      </w:pPr>
      <w:r>
        <w:rPr>
          <w:rFonts w:ascii="Times New Roman" w:hAnsi="Times New Roman"/>
          <w:sz w:val="24"/>
          <w:szCs w:val="24"/>
          <w:u w:val="single"/>
          <w:lang w:val="pl-PL"/>
        </w:rPr>
        <w:t>_________________</w:t>
      </w:r>
      <w:r w:rsidR="001C7121">
        <w:rPr>
          <w:rFonts w:ascii="Times New Roman" w:hAnsi="Times New Roman"/>
          <w:sz w:val="24"/>
          <w:szCs w:val="24"/>
          <w:u w:val="single"/>
          <w:lang w:val="pl-PL"/>
        </w:rPr>
        <w:t>________________________________________________________</w:t>
      </w:r>
    </w:p>
    <w:p w:rsidR="000E1F39" w:rsidRDefault="000E1F39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 U RAZDOBLJU OD</w:t>
      </w:r>
      <w:r w:rsidR="00B176E8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4B7AA0">
        <w:rPr>
          <w:rFonts w:ascii="Times New Roman" w:hAnsi="Times New Roman"/>
          <w:sz w:val="24"/>
          <w:szCs w:val="24"/>
          <w:lang w:val="pl-PL"/>
        </w:rPr>
        <w:t>13.10</w:t>
      </w:r>
      <w:r w:rsidR="00B176E8">
        <w:rPr>
          <w:rFonts w:ascii="Times New Roman" w:hAnsi="Times New Roman"/>
          <w:sz w:val="24"/>
          <w:szCs w:val="24"/>
          <w:lang w:val="pl-PL"/>
        </w:rPr>
        <w:t>.2015.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DO</w:t>
      </w:r>
      <w:r w:rsidR="00FF4116">
        <w:rPr>
          <w:rFonts w:ascii="Times New Roman" w:hAnsi="Times New Roman"/>
          <w:sz w:val="24"/>
          <w:szCs w:val="24"/>
          <w:lang w:val="pl-PL"/>
        </w:rPr>
        <w:t xml:space="preserve"> 1</w:t>
      </w:r>
      <w:r w:rsidR="00754212">
        <w:rPr>
          <w:rFonts w:ascii="Times New Roman" w:hAnsi="Times New Roman"/>
          <w:sz w:val="24"/>
          <w:szCs w:val="24"/>
          <w:lang w:val="pl-PL"/>
        </w:rPr>
        <w:t>1.02.2016</w:t>
      </w:r>
      <w:r w:rsidR="00B176E8">
        <w:rPr>
          <w:rFonts w:ascii="Times New Roman" w:hAnsi="Times New Roman"/>
          <w:sz w:val="24"/>
          <w:szCs w:val="24"/>
          <w:lang w:val="pl-PL"/>
        </w:rPr>
        <w:t>.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plana, dati mišljenje o mogućnosti zaključenja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postupka, odnosno što sprječava zaključenje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</w:t>
      </w:r>
      <w:r>
        <w:rPr>
          <w:rFonts w:ascii="Times New Roman" w:hAnsi="Times New Roman"/>
          <w:sz w:val="24"/>
          <w:szCs w:val="24"/>
          <w:lang w:val="pl-PL"/>
        </w:rPr>
        <w:t>.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0E1F39" w:rsidRDefault="004B7AA0" w:rsidP="007542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NEKRETNINE </w:t>
      </w:r>
    </w:p>
    <w:p w:rsidR="004B7AA0" w:rsidRPr="004B7AA0" w:rsidRDefault="004B7AA0" w:rsidP="004B7A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u w:val="single"/>
        </w:rPr>
      </w:pPr>
      <w:r w:rsidRPr="004B7AA0">
        <w:rPr>
          <w:rFonts w:ascii="Times New Roman" w:hAnsi="Times New Roman"/>
          <w:sz w:val="24"/>
          <w:szCs w:val="24"/>
          <w:u w:val="single"/>
        </w:rPr>
        <w:t>1. Nekretnina u Zagrebu -  zk.ul. 3133 KO Trnje</w:t>
      </w:r>
    </w:p>
    <w:p w:rsidR="004B7AA0" w:rsidRDefault="004B7AA0" w:rsidP="004B7A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</w:rPr>
      </w:pPr>
      <w:r w:rsidRPr="004B7AA0">
        <w:rPr>
          <w:rFonts w:ascii="Times New Roman" w:hAnsi="Times New Roman"/>
          <w:sz w:val="24"/>
          <w:szCs w:val="24"/>
        </w:rPr>
        <w:t>Općinskom građanskom sudu u Zagrebu upućen je podnesak u predmet poslovni broj Ovr-792/2011 sa zahtjevom da sud razdvoji postupak u odnosu na nekretnine koje čine stečajnu masu stečajnog dužnika (tamo I-ovršenika) pa da potom utvrdi prekid postupka, oglasi se nenadležnim te predmet ustupi Trgovačkom sudu u Zagrebu, sve sa pozivom na članak 441. stavak 2. u vezi s člankom 169. stavcima 5.-8. Stečajnog zakona (NN 71/15).</w:t>
      </w:r>
      <w:r>
        <w:rPr>
          <w:rFonts w:ascii="Times New Roman" w:hAnsi="Times New Roman"/>
          <w:sz w:val="24"/>
          <w:szCs w:val="24"/>
        </w:rPr>
        <w:t xml:space="preserve"> Do dana sastavljanja ovog Izvješća Općinski građanski sud u Zagrebu nije postupio po prijedlogu, unatoč požurnicama.</w:t>
      </w:r>
    </w:p>
    <w:p w:rsidR="004B7AA0" w:rsidRDefault="004B7AA0" w:rsidP="004B7A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</w:rPr>
      </w:pPr>
    </w:p>
    <w:p w:rsidR="004B7AA0" w:rsidRPr="004B7AA0" w:rsidRDefault="004B7AA0" w:rsidP="004B7A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 predmetnu nekretninu sklopljen je ugovor o zakupu poslovnog prostora. Mjesečni iznos zakupnine je 6.250,00 kn.</w:t>
      </w:r>
    </w:p>
    <w:p w:rsidR="004B7AA0" w:rsidRDefault="004B7AA0" w:rsidP="007542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</w:p>
    <w:p w:rsidR="004B7AA0" w:rsidRPr="004B7AA0" w:rsidRDefault="004B7AA0" w:rsidP="004B7A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u w:val="single"/>
        </w:rPr>
      </w:pPr>
      <w:r w:rsidRPr="004B7AA0">
        <w:rPr>
          <w:rFonts w:ascii="Times New Roman" w:hAnsi="Times New Roman"/>
          <w:sz w:val="24"/>
          <w:szCs w:val="24"/>
          <w:u w:val="single"/>
        </w:rPr>
        <w:t>2. Nekretnina u Rijeci – zk.ul. 5309 KO Rijeka, poduložak broj 9</w:t>
      </w:r>
    </w:p>
    <w:p w:rsidR="004B7AA0" w:rsidRDefault="004B7AA0" w:rsidP="004B7A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</w:rPr>
      </w:pPr>
      <w:r w:rsidRPr="004B7AA0">
        <w:rPr>
          <w:rFonts w:ascii="Times New Roman" w:hAnsi="Times New Roman"/>
          <w:sz w:val="24"/>
          <w:szCs w:val="24"/>
        </w:rPr>
        <w:t>Općinskom sudu u Rijeci upućen je podnesak u predmet poslovni broj Ovr-3920/2014 sa zahtjevom da sud utvrdi prekid postupka, oglasi se nenadležnim te predmet ustupi Trgovačkom sudu u Zagrebu, sve sa pozivom na članak 441. stavak 2. u vezi s člankom 169. stavcima 5.-8. Stečajnog zakona (NN 71/15).</w:t>
      </w:r>
      <w:r>
        <w:rPr>
          <w:rFonts w:ascii="Times New Roman" w:hAnsi="Times New Roman"/>
          <w:sz w:val="24"/>
          <w:szCs w:val="24"/>
        </w:rPr>
        <w:t xml:space="preserve"> Do dana sastavljanja ovog Izvješća Općinski sud u Rijeci nije postupio po prijedlogu, unatoč požurnicama.</w:t>
      </w:r>
    </w:p>
    <w:p w:rsidR="004B7AA0" w:rsidRPr="004B7AA0" w:rsidRDefault="004B7AA0" w:rsidP="007542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 ovu n</w:t>
      </w:r>
      <w:r w:rsidR="00EF413F">
        <w:rPr>
          <w:rFonts w:ascii="Times New Roman" w:hAnsi="Times New Roman"/>
          <w:sz w:val="24"/>
          <w:szCs w:val="24"/>
        </w:rPr>
        <w:t>ekretninu sklopljen je ugovor i</w:t>
      </w:r>
      <w:r>
        <w:rPr>
          <w:rFonts w:ascii="Times New Roman" w:hAnsi="Times New Roman"/>
          <w:sz w:val="24"/>
          <w:szCs w:val="24"/>
        </w:rPr>
        <w:t xml:space="preserve"> zakupu poslovnog prostora sa zakupodavcem koji je i do otvaranja stečajnog postupka bio u zakupu. Mjesečni iznos zakupnine je 2.500,00 kn.</w:t>
      </w:r>
    </w:p>
    <w:p w:rsidR="002439A5" w:rsidRDefault="002439A5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0E1F39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="00EF413F" w:rsidRDefault="00EF413F" w:rsidP="00EF41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NEKRETNINE</w:t>
      </w:r>
    </w:p>
    <w:p w:rsidR="00EF413F" w:rsidRPr="00EF413F" w:rsidRDefault="00EF413F" w:rsidP="00EF41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</w:rPr>
      </w:pPr>
      <w:r w:rsidRPr="00EF413F">
        <w:rPr>
          <w:rFonts w:ascii="Times New Roman" w:hAnsi="Times New Roman"/>
          <w:sz w:val="24"/>
          <w:szCs w:val="24"/>
        </w:rPr>
        <w:lastRenderedPageBreak/>
        <w:t>1. Nekretnina u Zagrebu -  zk.ul. 3133 KO Trnje</w:t>
      </w:r>
    </w:p>
    <w:p w:rsidR="002439A5" w:rsidRPr="00EF413F" w:rsidRDefault="00EF413F" w:rsidP="00EF41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u w:val="single"/>
        </w:rPr>
      </w:pPr>
      <w:r w:rsidRPr="00EF413F">
        <w:rPr>
          <w:rFonts w:ascii="Times New Roman" w:hAnsi="Times New Roman"/>
          <w:sz w:val="24"/>
          <w:szCs w:val="24"/>
        </w:rPr>
        <w:t>2. Nekretnina u Rijeci – zk.ul. 5309 KO Rijeka, poduložak broj</w:t>
      </w:r>
      <w:r w:rsidRPr="004B7AA0">
        <w:rPr>
          <w:rFonts w:ascii="Times New Roman" w:hAnsi="Times New Roman"/>
          <w:sz w:val="24"/>
          <w:szCs w:val="24"/>
          <w:u w:val="single"/>
        </w:rPr>
        <w:t xml:space="preserve"> 9</w:t>
      </w:r>
    </w:p>
    <w:p w:rsidR="000E1F39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koji su predmeti stečajne mase unovčeni i u kojem iznosu</w:t>
      </w:r>
    </w:p>
    <w:p w:rsidR="000E1F39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koji predmeti stečajne mase nisu unovčeni i zbog kojeg razloga</w:t>
      </w:r>
    </w:p>
    <w:p w:rsidR="002439A5" w:rsidRPr="00B40BEB" w:rsidRDefault="00754212" w:rsidP="002439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Nekretnin</w:t>
      </w:r>
      <w:r w:rsidR="00EF413F">
        <w:rPr>
          <w:rFonts w:ascii="Times New Roman" w:hAnsi="Times New Roman"/>
          <w:sz w:val="24"/>
          <w:szCs w:val="24"/>
          <w:lang w:val="pl-PL"/>
        </w:rPr>
        <w:t xml:space="preserve">e nisu unovčene </w:t>
      </w:r>
      <w:r w:rsidR="00FF4116">
        <w:rPr>
          <w:rFonts w:ascii="Times New Roman" w:hAnsi="Times New Roman"/>
          <w:sz w:val="24"/>
          <w:szCs w:val="24"/>
          <w:lang w:val="pl-PL"/>
        </w:rPr>
        <w:t>pošto</w:t>
      </w:r>
      <w:r w:rsidR="00EF413F">
        <w:rPr>
          <w:rFonts w:ascii="Times New Roman" w:hAnsi="Times New Roman"/>
          <w:sz w:val="24"/>
          <w:szCs w:val="24"/>
          <w:lang w:val="pl-PL"/>
        </w:rPr>
        <w:t xml:space="preserve"> se čeka da općinski sudovi dostave predmete nadležnom trgovačkom sudu ili ako inzistiraju na svojoj nadležnosti, da  nastave ovršne postupke.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tome kako je ostvareno izlučno pravo, ako ono postoji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vjerovnicima stečajne mase i njihovom namirenju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namirenju stečajnih vjerovnika (diobe).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ostali podaci</w:t>
      </w:r>
      <w:r>
        <w:rPr>
          <w:rFonts w:ascii="Times New Roman" w:hAnsi="Times New Roman"/>
          <w:sz w:val="24"/>
          <w:szCs w:val="24"/>
          <w:lang w:val="pl-PL"/>
        </w:rPr>
        <w:t>.</w:t>
      </w:r>
    </w:p>
    <w:p w:rsidR="000E1F39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0E1F39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Naznačiti radnje koje će se poduzeti u naredom razdoblju od </w:t>
      </w:r>
      <w:r w:rsidR="004C74B0">
        <w:rPr>
          <w:rFonts w:ascii="Times New Roman" w:hAnsi="Times New Roman"/>
          <w:sz w:val="24"/>
          <w:szCs w:val="24"/>
          <w:lang w:val="pl-PL"/>
        </w:rPr>
        <w:t>01.02.2016</w:t>
      </w:r>
      <w:r w:rsidR="002439A5">
        <w:rPr>
          <w:rFonts w:ascii="Times New Roman" w:hAnsi="Times New Roman"/>
          <w:sz w:val="24"/>
          <w:szCs w:val="24"/>
          <w:lang w:val="pl-PL"/>
        </w:rPr>
        <w:t>.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do</w:t>
      </w:r>
      <w:r w:rsidR="004C74B0">
        <w:rPr>
          <w:rFonts w:ascii="Times New Roman" w:hAnsi="Times New Roman"/>
          <w:sz w:val="24"/>
          <w:szCs w:val="24"/>
          <w:lang w:val="pl-PL"/>
        </w:rPr>
        <w:t xml:space="preserve"> 01.05</w:t>
      </w:r>
      <w:r w:rsidR="002439A5">
        <w:rPr>
          <w:rFonts w:ascii="Times New Roman" w:hAnsi="Times New Roman"/>
          <w:sz w:val="24"/>
          <w:szCs w:val="24"/>
          <w:lang w:val="pl-PL"/>
        </w:rPr>
        <w:t>.2016.g.</w:t>
      </w:r>
    </w:p>
    <w:p w:rsidR="002439A5" w:rsidRDefault="00FF4116" w:rsidP="002439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Požurivati općinske sudove da donesu odluku o nadležnosti. U međuvremenu brinuti o naplati zakupnine.</w:t>
      </w:r>
    </w:p>
    <w:p w:rsidR="002439A5" w:rsidRPr="00B40BEB" w:rsidRDefault="002439A5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0E1F39" w:rsidRPr="00B40BEB" w:rsidRDefault="00FF4116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Zagreb, 11</w:t>
      </w:r>
      <w:r w:rsidR="004C74B0">
        <w:rPr>
          <w:rFonts w:ascii="Times New Roman" w:hAnsi="Times New Roman"/>
          <w:sz w:val="24"/>
          <w:szCs w:val="24"/>
          <w:lang w:val="pl-PL"/>
        </w:rPr>
        <w:t>.02.2016</w:t>
      </w:r>
      <w:r w:rsidR="002439A5">
        <w:rPr>
          <w:rFonts w:ascii="Times New Roman" w:hAnsi="Times New Roman"/>
          <w:sz w:val="24"/>
          <w:szCs w:val="24"/>
          <w:lang w:val="pl-PL"/>
        </w:rPr>
        <w:t>.g.</w:t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2439A5">
        <w:rPr>
          <w:rFonts w:ascii="Times New Roman" w:hAnsi="Times New Roman"/>
          <w:sz w:val="24"/>
          <w:szCs w:val="24"/>
          <w:lang w:val="pl-PL"/>
        </w:rPr>
        <w:tab/>
        <w:t>Antonija Galić</w:t>
      </w:r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C61F72" w:rsidRPr="000E1F39" w:rsidRDefault="00C61F72">
      <w:pPr>
        <w:rPr>
          <w:lang w:val="pl-PL"/>
        </w:rPr>
      </w:pPr>
    </w:p>
    <w:sectPr w:rsidR="00C61F72" w:rsidRPr="000E1F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C18B4"/>
    <w:multiLevelType w:val="hybridMultilevel"/>
    <w:tmpl w:val="8578DC4C"/>
    <w:lvl w:ilvl="0" w:tplc="041A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47" w:hanging="360"/>
      </w:pPr>
    </w:lvl>
    <w:lvl w:ilvl="2" w:tplc="041A001B" w:tentative="1">
      <w:start w:val="1"/>
      <w:numFmt w:val="lowerRoman"/>
      <w:lvlText w:val="%3."/>
      <w:lvlJc w:val="right"/>
      <w:pPr>
        <w:ind w:left="2367" w:hanging="180"/>
      </w:pPr>
    </w:lvl>
    <w:lvl w:ilvl="3" w:tplc="041A000F" w:tentative="1">
      <w:start w:val="1"/>
      <w:numFmt w:val="decimal"/>
      <w:lvlText w:val="%4."/>
      <w:lvlJc w:val="left"/>
      <w:pPr>
        <w:ind w:left="3087" w:hanging="360"/>
      </w:pPr>
    </w:lvl>
    <w:lvl w:ilvl="4" w:tplc="041A0019" w:tentative="1">
      <w:start w:val="1"/>
      <w:numFmt w:val="lowerLetter"/>
      <w:lvlText w:val="%5."/>
      <w:lvlJc w:val="left"/>
      <w:pPr>
        <w:ind w:left="3807" w:hanging="360"/>
      </w:pPr>
    </w:lvl>
    <w:lvl w:ilvl="5" w:tplc="041A001B" w:tentative="1">
      <w:start w:val="1"/>
      <w:numFmt w:val="lowerRoman"/>
      <w:lvlText w:val="%6."/>
      <w:lvlJc w:val="right"/>
      <w:pPr>
        <w:ind w:left="4527" w:hanging="180"/>
      </w:pPr>
    </w:lvl>
    <w:lvl w:ilvl="6" w:tplc="041A000F" w:tentative="1">
      <w:start w:val="1"/>
      <w:numFmt w:val="decimal"/>
      <w:lvlText w:val="%7."/>
      <w:lvlJc w:val="left"/>
      <w:pPr>
        <w:ind w:left="5247" w:hanging="360"/>
      </w:pPr>
    </w:lvl>
    <w:lvl w:ilvl="7" w:tplc="041A0019" w:tentative="1">
      <w:start w:val="1"/>
      <w:numFmt w:val="lowerLetter"/>
      <w:lvlText w:val="%8."/>
      <w:lvlJc w:val="left"/>
      <w:pPr>
        <w:ind w:left="5967" w:hanging="360"/>
      </w:pPr>
    </w:lvl>
    <w:lvl w:ilvl="8" w:tplc="041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E1F39"/>
    <w:rsid w:val="001C7121"/>
    <w:rsid w:val="002439A5"/>
    <w:rsid w:val="004B7AA0"/>
    <w:rsid w:val="004C74B0"/>
    <w:rsid w:val="00503B44"/>
    <w:rsid w:val="00754212"/>
    <w:rsid w:val="008512FB"/>
    <w:rsid w:val="00B176E8"/>
    <w:rsid w:val="00C61F72"/>
    <w:rsid w:val="00E949AF"/>
    <w:rsid w:val="00EF413F"/>
    <w:rsid w:val="00FF4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2439A5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2439A5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542</Words>
  <Characters>3094</Characters>
  <Application>Microsoft Office Word</Application>
  <DocSecurity>0</DocSecurity>
  <Lines>25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3629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Ana Brlek</cp:lastModifiedBy>
  <cp:revision>2</cp:revision>
  <cp:lastPrinted>2015-12-16T13:36:00Z</cp:lastPrinted>
  <dcterms:created xsi:type="dcterms:W3CDTF">2016-03-04T12:41:00Z</dcterms:created>
  <dcterms:modified xsi:type="dcterms:W3CDTF">2016-03-04T12:41:00Z</dcterms:modified>
</cp:coreProperties>
</file>